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A5" w:rsidRPr="00603A3B" w:rsidRDefault="009E63A5" w:rsidP="00BE1BF8">
      <w:pPr>
        <w:jc w:val="center"/>
      </w:pPr>
      <w:r w:rsidRPr="00603A3B">
        <w:t>ИНДИВИДУАЛЬНЫЙ СБОРНИК ТЕСТОВЫХ ЗАДАНИЙ</w:t>
      </w:r>
    </w:p>
    <w:p w:rsidR="009E63A5" w:rsidRPr="00603A3B" w:rsidRDefault="009E63A5" w:rsidP="00BE1BF8">
      <w:pPr>
        <w:jc w:val="center"/>
      </w:pPr>
      <w:r w:rsidRPr="00603A3B">
        <w:t xml:space="preserve">по дисциплине </w:t>
      </w:r>
      <w:r w:rsidRPr="00603A3B">
        <w:rPr>
          <w:u w:val="single"/>
        </w:rPr>
        <w:t>«</w:t>
      </w:r>
      <w:r>
        <w:rPr>
          <w:u w:val="single"/>
        </w:rPr>
        <w:t>Химия цвета, запаха и вкуса пищевых продуктов</w:t>
      </w:r>
      <w:r w:rsidRPr="00603A3B">
        <w:rPr>
          <w:u w:val="single"/>
        </w:rPr>
        <w:t>»</w:t>
      </w:r>
    </w:p>
    <w:p w:rsidR="009E63A5" w:rsidRPr="00603A3B" w:rsidRDefault="009E63A5" w:rsidP="00BE1BF8"/>
    <w:p w:rsidR="009E63A5" w:rsidRPr="00603A3B" w:rsidRDefault="009E63A5" w:rsidP="00BE1BF8">
      <w:r w:rsidRPr="00603A3B">
        <w:tab/>
      </w:r>
      <w:r w:rsidRPr="00603A3B">
        <w:tab/>
        <w:t>_______________________________________________________</w:t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  <w:t>(фамилия, имя, отчество студента)</w:t>
      </w:r>
    </w:p>
    <w:p w:rsidR="009E63A5" w:rsidRPr="00603A3B" w:rsidRDefault="009E63A5" w:rsidP="00BE1BF8">
      <w:r w:rsidRPr="00603A3B">
        <w:t>Группа № __________</w:t>
      </w:r>
    </w:p>
    <w:p w:rsidR="009E63A5" w:rsidRPr="00603A3B" w:rsidRDefault="009E63A5" w:rsidP="00BE1BF8"/>
    <w:p w:rsidR="009E63A5" w:rsidRDefault="009E63A5" w:rsidP="00BE1BF8">
      <w:pPr>
        <w:jc w:val="center"/>
      </w:pPr>
      <w:r w:rsidRPr="00603A3B">
        <w:t>ВАРИАНТ 1*</w:t>
      </w:r>
    </w:p>
    <w:p w:rsidR="009E63A5" w:rsidRPr="00603A3B" w:rsidRDefault="009E63A5" w:rsidP="00BE1BF8">
      <w:pPr>
        <w:jc w:val="center"/>
      </w:pPr>
    </w:p>
    <w:p w:rsidR="008926B5" w:rsidRPr="008926B5" w:rsidRDefault="008926B5" w:rsidP="008926B5">
      <w:pPr>
        <w:spacing w:line="360" w:lineRule="auto"/>
        <w:jc w:val="both"/>
      </w:pPr>
      <w:r w:rsidRPr="008926B5">
        <w:t>1. Натуральные вещества, присутствующие в клетках и тканях растений и животных, придающие им цвет называются ______________.</w:t>
      </w:r>
    </w:p>
    <w:p w:rsidR="008926B5" w:rsidRPr="008926B5" w:rsidRDefault="008926B5" w:rsidP="008926B5">
      <w:pPr>
        <w:spacing w:line="360" w:lineRule="auto"/>
        <w:jc w:val="both"/>
      </w:pPr>
      <w:r>
        <w:t>2</w:t>
      </w:r>
      <w:r w:rsidRPr="008926B5">
        <w:t>. Красно-желтые пигменты, обеспечивающие окраску ряда фруктов, овощей, яичного желтка и др. продуктов называются:</w:t>
      </w:r>
    </w:p>
    <w:p w:rsidR="008926B5" w:rsidRPr="008926B5" w:rsidRDefault="008926B5" w:rsidP="008926B5">
      <w:pPr>
        <w:spacing w:line="360" w:lineRule="auto"/>
        <w:jc w:val="both"/>
      </w:pPr>
      <w:r w:rsidRPr="008926B5">
        <w:t>а) хлорофиллы</w:t>
      </w:r>
    </w:p>
    <w:p w:rsidR="008926B5" w:rsidRPr="008926B5" w:rsidRDefault="008926B5" w:rsidP="008926B5">
      <w:pPr>
        <w:spacing w:line="360" w:lineRule="auto"/>
        <w:jc w:val="both"/>
      </w:pPr>
      <w:r w:rsidRPr="008926B5">
        <w:t xml:space="preserve">б) </w:t>
      </w:r>
      <w:proofErr w:type="spellStart"/>
      <w:r w:rsidRPr="008926B5">
        <w:t>флавоноиды</w:t>
      </w:r>
      <w:proofErr w:type="spellEnd"/>
    </w:p>
    <w:p w:rsidR="008926B5" w:rsidRPr="008926B5" w:rsidRDefault="008926B5" w:rsidP="008926B5">
      <w:pPr>
        <w:spacing w:line="360" w:lineRule="auto"/>
        <w:jc w:val="both"/>
      </w:pPr>
      <w:r w:rsidRPr="008926B5">
        <w:t xml:space="preserve">в) </w:t>
      </w:r>
      <w:proofErr w:type="spellStart"/>
      <w:r w:rsidRPr="008926B5">
        <w:t>каротиноиды</w:t>
      </w:r>
      <w:proofErr w:type="spellEnd"/>
    </w:p>
    <w:p w:rsidR="008926B5" w:rsidRPr="008926B5" w:rsidRDefault="008926B5" w:rsidP="008926B5">
      <w:pPr>
        <w:spacing w:line="360" w:lineRule="auto"/>
        <w:jc w:val="both"/>
      </w:pPr>
      <w:r w:rsidRPr="008926B5">
        <w:t>г) меланины</w:t>
      </w:r>
    </w:p>
    <w:p w:rsidR="008926B5" w:rsidRPr="008926B5" w:rsidRDefault="008926B5" w:rsidP="008926B5">
      <w:pPr>
        <w:spacing w:line="360" w:lineRule="auto"/>
        <w:jc w:val="both"/>
      </w:pPr>
      <w:r>
        <w:t>3</w:t>
      </w:r>
      <w:r w:rsidRPr="008926B5">
        <w:t>. Красный цвет вина обусловлен присутствием в нем:</w:t>
      </w:r>
    </w:p>
    <w:p w:rsidR="008926B5" w:rsidRPr="008926B5" w:rsidRDefault="008926B5" w:rsidP="008926B5">
      <w:pPr>
        <w:spacing w:line="360" w:lineRule="auto"/>
        <w:jc w:val="both"/>
      </w:pPr>
      <w:r w:rsidRPr="008926B5">
        <w:t xml:space="preserve">а) </w:t>
      </w:r>
      <w:proofErr w:type="spellStart"/>
      <w:r w:rsidRPr="008926B5">
        <w:t>порфирина</w:t>
      </w:r>
      <w:proofErr w:type="spellEnd"/>
    </w:p>
    <w:p w:rsidR="008926B5" w:rsidRPr="008926B5" w:rsidRDefault="008926B5" w:rsidP="008926B5">
      <w:pPr>
        <w:spacing w:line="360" w:lineRule="auto"/>
        <w:jc w:val="both"/>
      </w:pPr>
      <w:r w:rsidRPr="008926B5">
        <w:t xml:space="preserve">б) </w:t>
      </w:r>
      <w:proofErr w:type="spellStart"/>
      <w:r w:rsidRPr="008926B5">
        <w:t>антоцианидина</w:t>
      </w:r>
      <w:proofErr w:type="spellEnd"/>
    </w:p>
    <w:p w:rsidR="008926B5" w:rsidRPr="008926B5" w:rsidRDefault="008926B5" w:rsidP="008926B5">
      <w:pPr>
        <w:spacing w:line="360" w:lineRule="auto"/>
        <w:jc w:val="both"/>
      </w:pPr>
      <w:r w:rsidRPr="008926B5">
        <w:t>в) танина</w:t>
      </w:r>
    </w:p>
    <w:p w:rsidR="008926B5" w:rsidRPr="008926B5" w:rsidRDefault="008926B5" w:rsidP="008926B5">
      <w:pPr>
        <w:spacing w:line="360" w:lineRule="auto"/>
        <w:jc w:val="both"/>
      </w:pPr>
      <w:r w:rsidRPr="008926B5">
        <w:t>г) пищевого красителя</w:t>
      </w:r>
    </w:p>
    <w:p w:rsidR="008926B5" w:rsidRPr="008926B5" w:rsidRDefault="008926B5" w:rsidP="008926B5">
      <w:pPr>
        <w:spacing w:line="360" w:lineRule="auto"/>
        <w:jc w:val="both"/>
      </w:pPr>
      <w:r>
        <w:t>4</w:t>
      </w:r>
      <w:r w:rsidRPr="008926B5">
        <w:t xml:space="preserve">. Главная роль </w:t>
      </w:r>
      <w:proofErr w:type="spellStart"/>
      <w:r w:rsidRPr="008926B5">
        <w:t>неантоциановых</w:t>
      </w:r>
      <w:proofErr w:type="spellEnd"/>
      <w:r w:rsidRPr="008926B5">
        <w:t xml:space="preserve"> </w:t>
      </w:r>
      <w:proofErr w:type="spellStart"/>
      <w:r w:rsidRPr="008926B5">
        <w:t>флавоноидов</w:t>
      </w:r>
      <w:proofErr w:type="spellEnd"/>
      <w:r w:rsidRPr="008926B5">
        <w:t xml:space="preserve"> заключается </w:t>
      </w:r>
      <w:proofErr w:type="gramStart"/>
      <w:r w:rsidRPr="008926B5">
        <w:t>в</w:t>
      </w:r>
      <w:proofErr w:type="gramEnd"/>
      <w:r w:rsidRPr="008926B5">
        <w:t>:</w:t>
      </w:r>
    </w:p>
    <w:p w:rsidR="008926B5" w:rsidRPr="008926B5" w:rsidRDefault="008926B5" w:rsidP="008926B5">
      <w:pPr>
        <w:spacing w:line="360" w:lineRule="auto"/>
        <w:jc w:val="both"/>
      </w:pPr>
      <w:r w:rsidRPr="008926B5">
        <w:t xml:space="preserve">а) </w:t>
      </w:r>
      <w:proofErr w:type="gramStart"/>
      <w:r w:rsidRPr="008926B5">
        <w:t>участии</w:t>
      </w:r>
      <w:proofErr w:type="gramEnd"/>
      <w:r w:rsidRPr="008926B5">
        <w:t xml:space="preserve"> в </w:t>
      </w:r>
      <w:proofErr w:type="spellStart"/>
      <w:r w:rsidRPr="008926B5">
        <w:t>сопигментации</w:t>
      </w:r>
      <w:proofErr w:type="spellEnd"/>
    </w:p>
    <w:p w:rsidR="008926B5" w:rsidRPr="008926B5" w:rsidRDefault="008926B5" w:rsidP="008926B5">
      <w:pPr>
        <w:spacing w:line="360" w:lineRule="auto"/>
        <w:jc w:val="both"/>
      </w:pPr>
      <w:r w:rsidRPr="008926B5">
        <w:t xml:space="preserve">б) </w:t>
      </w:r>
      <w:proofErr w:type="gramStart"/>
      <w:r w:rsidRPr="008926B5">
        <w:t>придании</w:t>
      </w:r>
      <w:proofErr w:type="gramEnd"/>
      <w:r w:rsidRPr="008926B5">
        <w:t xml:space="preserve"> яркой окраски</w:t>
      </w:r>
    </w:p>
    <w:p w:rsidR="008926B5" w:rsidRPr="008926B5" w:rsidRDefault="008926B5" w:rsidP="008926B5">
      <w:pPr>
        <w:spacing w:line="360" w:lineRule="auto"/>
        <w:jc w:val="both"/>
      </w:pPr>
      <w:r w:rsidRPr="008926B5">
        <w:t xml:space="preserve">в) </w:t>
      </w:r>
      <w:proofErr w:type="gramStart"/>
      <w:r w:rsidRPr="008926B5">
        <w:t>формировании</w:t>
      </w:r>
      <w:proofErr w:type="gramEnd"/>
      <w:r w:rsidRPr="008926B5">
        <w:t xml:space="preserve"> запаха</w:t>
      </w:r>
    </w:p>
    <w:p w:rsidR="008926B5" w:rsidRPr="008926B5" w:rsidRDefault="008926B5" w:rsidP="008926B5">
      <w:pPr>
        <w:spacing w:line="360" w:lineRule="auto"/>
        <w:jc w:val="both"/>
      </w:pPr>
      <w:r w:rsidRPr="008926B5">
        <w:t xml:space="preserve">г) </w:t>
      </w:r>
      <w:proofErr w:type="gramStart"/>
      <w:r w:rsidRPr="008926B5">
        <w:t>участии</w:t>
      </w:r>
      <w:proofErr w:type="gramEnd"/>
      <w:r w:rsidRPr="008926B5">
        <w:t xml:space="preserve"> в реакции </w:t>
      </w:r>
      <w:proofErr w:type="spellStart"/>
      <w:r w:rsidRPr="008926B5">
        <w:t>Майяра</w:t>
      </w:r>
      <w:proofErr w:type="spellEnd"/>
    </w:p>
    <w:p w:rsidR="008926B5" w:rsidRPr="008926B5" w:rsidRDefault="008926B5" w:rsidP="008926B5">
      <w:pPr>
        <w:spacing w:line="360" w:lineRule="auto"/>
        <w:jc w:val="both"/>
      </w:pPr>
      <w:r>
        <w:t>5</w:t>
      </w:r>
      <w:r w:rsidRPr="008926B5">
        <w:t>. Комплексное ощущение в полости рта, вызываемое вкусом, запахом и текстурой пищевого продукта называется ____________.</w:t>
      </w:r>
    </w:p>
    <w:p w:rsidR="008926B5" w:rsidRPr="008926B5" w:rsidRDefault="008926B5" w:rsidP="008926B5">
      <w:pPr>
        <w:spacing w:line="360" w:lineRule="auto"/>
        <w:jc w:val="both"/>
      </w:pPr>
      <w:r>
        <w:t>6</w:t>
      </w:r>
      <w:r w:rsidRPr="008926B5">
        <w:t>. Соотнесите представленные углеводы со степенью их сладости при учете того, что коэффициент сладости сахарозы равен 1.</w:t>
      </w:r>
    </w:p>
    <w:p w:rsidR="008926B5" w:rsidRPr="008926B5" w:rsidRDefault="008926B5" w:rsidP="008926B5">
      <w:pPr>
        <w:spacing w:line="360" w:lineRule="auto"/>
        <w:jc w:val="both"/>
      </w:pPr>
      <w:r w:rsidRPr="008926B5">
        <w:t>Фруктоза</w:t>
      </w:r>
      <w:r w:rsidRPr="008926B5">
        <w:tab/>
      </w:r>
      <w:r w:rsidRPr="008926B5">
        <w:tab/>
        <w:t>0,16</w:t>
      </w:r>
    </w:p>
    <w:p w:rsidR="008926B5" w:rsidRPr="008926B5" w:rsidRDefault="008926B5" w:rsidP="008926B5">
      <w:pPr>
        <w:spacing w:line="360" w:lineRule="auto"/>
        <w:jc w:val="both"/>
      </w:pPr>
      <w:r w:rsidRPr="008926B5">
        <w:t>Лактоза</w:t>
      </w:r>
      <w:r w:rsidRPr="008926B5">
        <w:tab/>
      </w:r>
      <w:r w:rsidRPr="008926B5">
        <w:tab/>
        <w:t>1,8</w:t>
      </w:r>
    </w:p>
    <w:p w:rsidR="008926B5" w:rsidRPr="008926B5" w:rsidRDefault="008926B5" w:rsidP="008926B5">
      <w:pPr>
        <w:spacing w:line="360" w:lineRule="auto"/>
        <w:jc w:val="both"/>
      </w:pPr>
      <w:r w:rsidRPr="008926B5">
        <w:t>Глюкоза</w:t>
      </w:r>
      <w:r w:rsidRPr="008926B5">
        <w:tab/>
      </w:r>
      <w:r w:rsidRPr="008926B5">
        <w:tab/>
        <w:t>0,32</w:t>
      </w:r>
    </w:p>
    <w:p w:rsidR="008926B5" w:rsidRPr="008926B5" w:rsidRDefault="008926B5" w:rsidP="008926B5">
      <w:pPr>
        <w:spacing w:line="360" w:lineRule="auto"/>
        <w:jc w:val="both"/>
      </w:pPr>
      <w:r w:rsidRPr="008926B5">
        <w:t>Ксилоза</w:t>
      </w:r>
      <w:r w:rsidRPr="008926B5">
        <w:tab/>
      </w:r>
      <w:r w:rsidRPr="008926B5">
        <w:tab/>
        <w:t>0,74</w:t>
      </w:r>
    </w:p>
    <w:p w:rsidR="008926B5" w:rsidRPr="008926B5" w:rsidRDefault="008926B5" w:rsidP="008926B5">
      <w:pPr>
        <w:spacing w:line="360" w:lineRule="auto"/>
        <w:jc w:val="both"/>
      </w:pPr>
      <w:r>
        <w:t>7</w:t>
      </w:r>
      <w:r w:rsidRPr="008926B5">
        <w:t xml:space="preserve">. Общими свойствами </w:t>
      </w:r>
      <w:proofErr w:type="spellStart"/>
      <w:r w:rsidRPr="008926B5">
        <w:t>вкусообразующих</w:t>
      </w:r>
      <w:proofErr w:type="spellEnd"/>
      <w:r w:rsidRPr="008926B5">
        <w:t xml:space="preserve"> веществ является:</w:t>
      </w:r>
    </w:p>
    <w:p w:rsidR="008926B5" w:rsidRPr="008926B5" w:rsidRDefault="008926B5" w:rsidP="008926B5">
      <w:pPr>
        <w:spacing w:line="360" w:lineRule="auto"/>
        <w:jc w:val="both"/>
      </w:pPr>
      <w:r w:rsidRPr="008926B5">
        <w:t>а) растворимость в спиртах</w:t>
      </w:r>
    </w:p>
    <w:p w:rsidR="008926B5" w:rsidRPr="008926B5" w:rsidRDefault="008926B5" w:rsidP="008926B5">
      <w:pPr>
        <w:spacing w:line="360" w:lineRule="auto"/>
        <w:jc w:val="both"/>
      </w:pPr>
      <w:r w:rsidRPr="008926B5">
        <w:t>б) растворимость в воде</w:t>
      </w:r>
    </w:p>
    <w:p w:rsidR="008926B5" w:rsidRPr="008926B5" w:rsidRDefault="008926B5" w:rsidP="008926B5">
      <w:pPr>
        <w:spacing w:line="360" w:lineRule="auto"/>
        <w:jc w:val="both"/>
      </w:pPr>
      <w:r w:rsidRPr="008926B5">
        <w:lastRenderedPageBreak/>
        <w:t>в) летучесть</w:t>
      </w:r>
    </w:p>
    <w:p w:rsidR="008926B5" w:rsidRPr="008926B5" w:rsidRDefault="008926B5" w:rsidP="008926B5">
      <w:pPr>
        <w:spacing w:line="360" w:lineRule="auto"/>
        <w:jc w:val="both"/>
      </w:pPr>
      <w:r w:rsidRPr="008926B5">
        <w:t>г) нелетучесть</w:t>
      </w:r>
    </w:p>
    <w:p w:rsidR="008926B5" w:rsidRPr="008926B5" w:rsidRDefault="008926B5" w:rsidP="008926B5">
      <w:pPr>
        <w:spacing w:line="360" w:lineRule="auto"/>
        <w:jc w:val="both"/>
      </w:pPr>
      <w:r>
        <w:t>8</w:t>
      </w:r>
      <w:r w:rsidRPr="008926B5">
        <w:t>. Общий аромат репчатого лука обуславливается присутствием в нем слезоточивого вещества (лакриматора) под названием _______________:</w:t>
      </w:r>
    </w:p>
    <w:p w:rsidR="008926B5" w:rsidRPr="008926B5" w:rsidRDefault="008926B5" w:rsidP="008926B5">
      <w:pPr>
        <w:spacing w:line="360" w:lineRule="auto"/>
        <w:jc w:val="both"/>
      </w:pPr>
      <w:r w:rsidRPr="008926B5">
        <w:t xml:space="preserve">а) </w:t>
      </w:r>
      <w:proofErr w:type="spellStart"/>
      <w:r w:rsidRPr="008926B5">
        <w:t>тиопропанол</w:t>
      </w:r>
      <w:proofErr w:type="spellEnd"/>
      <w:r w:rsidRPr="008926B5">
        <w:t>-</w:t>
      </w:r>
      <w:proofErr w:type="gramStart"/>
      <w:r w:rsidRPr="008926B5">
        <w:rPr>
          <w:lang w:val="en-US"/>
        </w:rPr>
        <w:t>S</w:t>
      </w:r>
      <w:proofErr w:type="gramEnd"/>
      <w:r w:rsidRPr="008926B5">
        <w:t>- оксид</w:t>
      </w:r>
    </w:p>
    <w:p w:rsidR="008926B5" w:rsidRPr="008926B5" w:rsidRDefault="008926B5" w:rsidP="008926B5">
      <w:pPr>
        <w:spacing w:line="360" w:lineRule="auto"/>
        <w:jc w:val="both"/>
      </w:pPr>
      <w:r w:rsidRPr="008926B5">
        <w:t xml:space="preserve">б) </w:t>
      </w:r>
      <w:proofErr w:type="spellStart"/>
      <w:r w:rsidRPr="008926B5">
        <w:t>ди</w:t>
      </w:r>
      <w:proofErr w:type="spellEnd"/>
      <w:r w:rsidRPr="008926B5">
        <w:t>-(2-пропенил</w:t>
      </w:r>
      <w:proofErr w:type="gramStart"/>
      <w:r w:rsidRPr="008926B5">
        <w:t>)-</w:t>
      </w:r>
      <w:proofErr w:type="spellStart"/>
      <w:proofErr w:type="gramEnd"/>
      <w:r w:rsidRPr="008926B5">
        <w:t>тиосульфинат</w:t>
      </w:r>
      <w:proofErr w:type="spellEnd"/>
    </w:p>
    <w:p w:rsidR="008926B5" w:rsidRPr="008926B5" w:rsidRDefault="008926B5" w:rsidP="008926B5">
      <w:pPr>
        <w:spacing w:line="360" w:lineRule="auto"/>
        <w:jc w:val="both"/>
      </w:pPr>
      <w:r w:rsidRPr="008926B5">
        <w:t xml:space="preserve">в) </w:t>
      </w:r>
      <w:r w:rsidRPr="008926B5">
        <w:rPr>
          <w:lang w:val="en-US"/>
        </w:rPr>
        <w:t>S</w:t>
      </w:r>
      <w:r w:rsidRPr="008926B5">
        <w:t>-(1-пропенил)-</w:t>
      </w:r>
      <w:r w:rsidRPr="008926B5">
        <w:rPr>
          <w:lang w:val="en-US"/>
        </w:rPr>
        <w:t>L</w:t>
      </w:r>
      <w:r w:rsidRPr="008926B5">
        <w:t>-</w:t>
      </w:r>
      <w:proofErr w:type="spellStart"/>
      <w:r w:rsidRPr="008926B5">
        <w:t>цистеинсульфоксид</w:t>
      </w:r>
      <w:proofErr w:type="spellEnd"/>
    </w:p>
    <w:p w:rsidR="008926B5" w:rsidRPr="008926B5" w:rsidRDefault="008926B5" w:rsidP="008926B5">
      <w:pPr>
        <w:spacing w:line="360" w:lineRule="auto"/>
        <w:jc w:val="both"/>
      </w:pPr>
      <w:r w:rsidRPr="008926B5">
        <w:t>г) 3-метилбутанол</w:t>
      </w:r>
    </w:p>
    <w:p w:rsidR="008926B5" w:rsidRPr="008926B5" w:rsidRDefault="008926B5" w:rsidP="008926B5">
      <w:pPr>
        <w:spacing w:line="360" w:lineRule="auto"/>
        <w:jc w:val="both"/>
      </w:pPr>
      <w:r>
        <w:t>9</w:t>
      </w:r>
      <w:r w:rsidRPr="008926B5">
        <w:t>. Основными летучими продуктами самоокисления жиров являются:</w:t>
      </w:r>
    </w:p>
    <w:p w:rsidR="008926B5" w:rsidRPr="008926B5" w:rsidRDefault="008926B5" w:rsidP="008926B5">
      <w:pPr>
        <w:spacing w:line="360" w:lineRule="auto"/>
        <w:jc w:val="both"/>
      </w:pPr>
      <w:r w:rsidRPr="008926B5">
        <w:t>а) кетоны</w:t>
      </w:r>
    </w:p>
    <w:p w:rsidR="008926B5" w:rsidRPr="008926B5" w:rsidRDefault="002B7F5E" w:rsidP="008926B5">
      <w:pPr>
        <w:spacing w:line="360" w:lineRule="auto"/>
        <w:jc w:val="both"/>
      </w:pPr>
      <w:r>
        <w:t>б) фенолы</w:t>
      </w:r>
    </w:p>
    <w:p w:rsidR="008926B5" w:rsidRPr="008926B5" w:rsidRDefault="008926B5" w:rsidP="008926B5">
      <w:pPr>
        <w:spacing w:line="360" w:lineRule="auto"/>
        <w:jc w:val="both"/>
      </w:pPr>
      <w:r w:rsidRPr="008926B5">
        <w:t>в) альдегиды</w:t>
      </w:r>
    </w:p>
    <w:p w:rsidR="008926B5" w:rsidRPr="008926B5" w:rsidRDefault="008926B5" w:rsidP="008926B5">
      <w:pPr>
        <w:spacing w:line="360" w:lineRule="auto"/>
        <w:jc w:val="both"/>
      </w:pPr>
      <w:r w:rsidRPr="008926B5">
        <w:t>г) простые эфиры</w:t>
      </w:r>
    </w:p>
    <w:p w:rsidR="008926B5" w:rsidRPr="008926B5" w:rsidRDefault="008926B5" w:rsidP="008926B5">
      <w:pPr>
        <w:spacing w:line="360" w:lineRule="auto"/>
        <w:jc w:val="both"/>
      </w:pPr>
      <w:r>
        <w:t>10</w:t>
      </w:r>
      <w:r w:rsidRPr="008926B5">
        <w:t>. Усилители вкуса и аромата добавляются к пищевым продуктам с целью:</w:t>
      </w:r>
    </w:p>
    <w:p w:rsidR="008926B5" w:rsidRPr="008926B5" w:rsidRDefault="008926B5" w:rsidP="008926B5">
      <w:pPr>
        <w:spacing w:line="360" w:lineRule="auto"/>
        <w:jc w:val="both"/>
      </w:pPr>
      <w:r w:rsidRPr="008926B5">
        <w:t>а) повышения рентабельности продукта</w:t>
      </w:r>
    </w:p>
    <w:p w:rsidR="008926B5" w:rsidRPr="008926B5" w:rsidRDefault="008926B5" w:rsidP="008926B5">
      <w:pPr>
        <w:spacing w:line="360" w:lineRule="auto"/>
        <w:jc w:val="both"/>
      </w:pPr>
      <w:r w:rsidRPr="008926B5">
        <w:t>б) сокрытия производственных дефектов</w:t>
      </w:r>
    </w:p>
    <w:p w:rsidR="008926B5" w:rsidRPr="008926B5" w:rsidRDefault="008926B5" w:rsidP="008926B5">
      <w:pPr>
        <w:spacing w:line="360" w:lineRule="auto"/>
        <w:jc w:val="both"/>
      </w:pPr>
      <w:r w:rsidRPr="008926B5">
        <w:t>в) восстановления вкуса и аромата</w:t>
      </w:r>
    </w:p>
    <w:p w:rsidR="008926B5" w:rsidRPr="008926B5" w:rsidRDefault="008926B5" w:rsidP="008926B5">
      <w:pPr>
        <w:spacing w:line="360" w:lineRule="auto"/>
        <w:jc w:val="both"/>
      </w:pPr>
      <w:r w:rsidRPr="008926B5">
        <w:t xml:space="preserve">г) усиления </w:t>
      </w:r>
      <w:proofErr w:type="gramStart"/>
      <w:r w:rsidRPr="008926B5">
        <w:t>натуральных</w:t>
      </w:r>
      <w:proofErr w:type="gramEnd"/>
      <w:r w:rsidRPr="008926B5">
        <w:t xml:space="preserve"> вкуса и аромата</w:t>
      </w:r>
    </w:p>
    <w:p w:rsidR="009E63A5" w:rsidRDefault="009E63A5" w:rsidP="00BE1BF8"/>
    <w:p w:rsidR="009E63A5" w:rsidRPr="00603A3B" w:rsidRDefault="009E63A5" w:rsidP="00BE1BF8"/>
    <w:p w:rsidR="009E63A5" w:rsidRPr="00603A3B" w:rsidRDefault="009E63A5" w:rsidP="00BE1BF8">
      <w:r w:rsidRPr="00603A3B">
        <w:t>ПРАВИЛЬНЫЕ ОТВЕТЫ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9E63A5" w:rsidRPr="00603A3B">
        <w:tc>
          <w:tcPr>
            <w:tcW w:w="4785" w:type="dxa"/>
          </w:tcPr>
          <w:p w:rsidR="009E63A5" w:rsidRPr="00603A3B" w:rsidRDefault="009E63A5" w:rsidP="00C54A17">
            <w:pPr>
              <w:jc w:val="center"/>
            </w:pPr>
            <w:r w:rsidRPr="00603A3B">
              <w:t>Номер задания</w:t>
            </w:r>
          </w:p>
        </w:tc>
        <w:tc>
          <w:tcPr>
            <w:tcW w:w="4786" w:type="dxa"/>
          </w:tcPr>
          <w:p w:rsidR="009E63A5" w:rsidRPr="00603A3B" w:rsidRDefault="009E63A5" w:rsidP="00C54A17">
            <w:pPr>
              <w:jc w:val="center"/>
            </w:pPr>
            <w:r w:rsidRPr="00603A3B">
              <w:t>Ответ</w:t>
            </w:r>
          </w:p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1.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2.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3.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4.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5.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6.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7.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8.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9.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10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</w:tbl>
    <w:p w:rsidR="009E63A5" w:rsidRPr="00603A3B" w:rsidRDefault="009E63A5" w:rsidP="00BE1BF8"/>
    <w:p w:rsidR="009E63A5" w:rsidRPr="00603A3B" w:rsidRDefault="009E63A5" w:rsidP="00BE1BF8"/>
    <w:p w:rsidR="009E63A5" w:rsidRPr="00603A3B" w:rsidRDefault="009E63A5" w:rsidP="00BE1BF8">
      <w:r w:rsidRPr="00603A3B">
        <w:t>(* СТУДЕНТ ВЫБИРАЕТ СВОЙ ВАРИАНТ ПО ШИФРУ ЗАЧЕТНОЙ КНИЖКИ (</w:t>
      </w:r>
      <w:proofErr w:type="gramStart"/>
      <w:r w:rsidRPr="00603A3B">
        <w:t>см</w:t>
      </w:r>
      <w:proofErr w:type="gramEnd"/>
      <w:r w:rsidRPr="00603A3B">
        <w:t>. памятку студента))</w:t>
      </w:r>
    </w:p>
    <w:p w:rsidR="009E63A5" w:rsidRPr="00603A3B" w:rsidRDefault="009E63A5" w:rsidP="00BE1BF8"/>
    <w:p w:rsidR="009E63A5" w:rsidRPr="00603A3B" w:rsidRDefault="009E63A5" w:rsidP="00BE1BF8">
      <w:pPr>
        <w:ind w:firstLine="708"/>
      </w:pPr>
      <w:r w:rsidRPr="00603A3B">
        <w:t>Примечание: Задания, выполненные на компьютере, сканированные и ксерокопированные приниматься не будут.</w:t>
      </w:r>
    </w:p>
    <w:p w:rsidR="009E63A5" w:rsidRDefault="009E63A5"/>
    <w:sectPr w:rsidR="009E63A5" w:rsidSect="0074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1BF8"/>
    <w:rsid w:val="000036D4"/>
    <w:rsid w:val="00003A1C"/>
    <w:rsid w:val="0001026A"/>
    <w:rsid w:val="00010653"/>
    <w:rsid w:val="00011E20"/>
    <w:rsid w:val="00016155"/>
    <w:rsid w:val="00017366"/>
    <w:rsid w:val="0003302A"/>
    <w:rsid w:val="00034047"/>
    <w:rsid w:val="00037471"/>
    <w:rsid w:val="000409A4"/>
    <w:rsid w:val="000447D0"/>
    <w:rsid w:val="00052636"/>
    <w:rsid w:val="00060C09"/>
    <w:rsid w:val="00061FB2"/>
    <w:rsid w:val="0006347C"/>
    <w:rsid w:val="0006405C"/>
    <w:rsid w:val="00065A7C"/>
    <w:rsid w:val="00066C36"/>
    <w:rsid w:val="0006727A"/>
    <w:rsid w:val="00071DD9"/>
    <w:rsid w:val="00074431"/>
    <w:rsid w:val="0007501A"/>
    <w:rsid w:val="0007660C"/>
    <w:rsid w:val="00080B94"/>
    <w:rsid w:val="00081886"/>
    <w:rsid w:val="00081C16"/>
    <w:rsid w:val="000826BC"/>
    <w:rsid w:val="000839A7"/>
    <w:rsid w:val="00083C87"/>
    <w:rsid w:val="00093349"/>
    <w:rsid w:val="00096079"/>
    <w:rsid w:val="000A12B2"/>
    <w:rsid w:val="000A4195"/>
    <w:rsid w:val="000A482D"/>
    <w:rsid w:val="000B2259"/>
    <w:rsid w:val="000B283E"/>
    <w:rsid w:val="000B3160"/>
    <w:rsid w:val="000B45F8"/>
    <w:rsid w:val="000B4A5F"/>
    <w:rsid w:val="000B6DDC"/>
    <w:rsid w:val="000B7901"/>
    <w:rsid w:val="000C0FFE"/>
    <w:rsid w:val="000C42BA"/>
    <w:rsid w:val="000C4B6C"/>
    <w:rsid w:val="000C5D48"/>
    <w:rsid w:val="000C661C"/>
    <w:rsid w:val="000C6812"/>
    <w:rsid w:val="000D0049"/>
    <w:rsid w:val="000D03FB"/>
    <w:rsid w:val="000D0687"/>
    <w:rsid w:val="000D2C62"/>
    <w:rsid w:val="000D2EB8"/>
    <w:rsid w:val="000D5BEA"/>
    <w:rsid w:val="000D5C22"/>
    <w:rsid w:val="000D6F95"/>
    <w:rsid w:val="000D79D1"/>
    <w:rsid w:val="000E0086"/>
    <w:rsid w:val="000E0CAA"/>
    <w:rsid w:val="000E357F"/>
    <w:rsid w:val="000E5505"/>
    <w:rsid w:val="000E6960"/>
    <w:rsid w:val="000E7EF4"/>
    <w:rsid w:val="000F17F0"/>
    <w:rsid w:val="000F4AC4"/>
    <w:rsid w:val="000F58B3"/>
    <w:rsid w:val="000F5C75"/>
    <w:rsid w:val="000F7312"/>
    <w:rsid w:val="000F7A7C"/>
    <w:rsid w:val="00101A74"/>
    <w:rsid w:val="001021D5"/>
    <w:rsid w:val="001052D3"/>
    <w:rsid w:val="00111AB6"/>
    <w:rsid w:val="00112BAC"/>
    <w:rsid w:val="001169B1"/>
    <w:rsid w:val="00120BB3"/>
    <w:rsid w:val="00126431"/>
    <w:rsid w:val="001268C2"/>
    <w:rsid w:val="001275A6"/>
    <w:rsid w:val="00130A2D"/>
    <w:rsid w:val="00130E98"/>
    <w:rsid w:val="001332EC"/>
    <w:rsid w:val="001338AF"/>
    <w:rsid w:val="0013508D"/>
    <w:rsid w:val="0013553D"/>
    <w:rsid w:val="001414C4"/>
    <w:rsid w:val="00141CF0"/>
    <w:rsid w:val="001440C0"/>
    <w:rsid w:val="00145145"/>
    <w:rsid w:val="001531F2"/>
    <w:rsid w:val="00153B22"/>
    <w:rsid w:val="00157713"/>
    <w:rsid w:val="00157B33"/>
    <w:rsid w:val="001604AC"/>
    <w:rsid w:val="0016130C"/>
    <w:rsid w:val="00166D9B"/>
    <w:rsid w:val="001714F9"/>
    <w:rsid w:val="00171E6C"/>
    <w:rsid w:val="00173EA5"/>
    <w:rsid w:val="001758CC"/>
    <w:rsid w:val="001769B2"/>
    <w:rsid w:val="00176CA0"/>
    <w:rsid w:val="0018056F"/>
    <w:rsid w:val="00183054"/>
    <w:rsid w:val="0018620A"/>
    <w:rsid w:val="0019004C"/>
    <w:rsid w:val="00190236"/>
    <w:rsid w:val="00193EF9"/>
    <w:rsid w:val="001947EC"/>
    <w:rsid w:val="001954B8"/>
    <w:rsid w:val="00195F46"/>
    <w:rsid w:val="001A14A9"/>
    <w:rsid w:val="001A435C"/>
    <w:rsid w:val="001B1460"/>
    <w:rsid w:val="001B16E9"/>
    <w:rsid w:val="001B1BEE"/>
    <w:rsid w:val="001B216E"/>
    <w:rsid w:val="001B666F"/>
    <w:rsid w:val="001B66D6"/>
    <w:rsid w:val="001C5385"/>
    <w:rsid w:val="001C607C"/>
    <w:rsid w:val="001D07E3"/>
    <w:rsid w:val="001D1EF2"/>
    <w:rsid w:val="001D2A10"/>
    <w:rsid w:val="001D6C13"/>
    <w:rsid w:val="001E20CF"/>
    <w:rsid w:val="001E322B"/>
    <w:rsid w:val="001F01E0"/>
    <w:rsid w:val="001F06EC"/>
    <w:rsid w:val="001F5B35"/>
    <w:rsid w:val="001F6093"/>
    <w:rsid w:val="001F6807"/>
    <w:rsid w:val="001F75ED"/>
    <w:rsid w:val="001F7B0D"/>
    <w:rsid w:val="001F7D5C"/>
    <w:rsid w:val="0020332C"/>
    <w:rsid w:val="0020489F"/>
    <w:rsid w:val="00211062"/>
    <w:rsid w:val="00212D4F"/>
    <w:rsid w:val="002157BC"/>
    <w:rsid w:val="00216183"/>
    <w:rsid w:val="00222F88"/>
    <w:rsid w:val="00224C66"/>
    <w:rsid w:val="00225663"/>
    <w:rsid w:val="002319B9"/>
    <w:rsid w:val="002375AB"/>
    <w:rsid w:val="00240905"/>
    <w:rsid w:val="00244BD9"/>
    <w:rsid w:val="00244D1E"/>
    <w:rsid w:val="00246FEA"/>
    <w:rsid w:val="002477C1"/>
    <w:rsid w:val="002510F6"/>
    <w:rsid w:val="00251A88"/>
    <w:rsid w:val="002536A7"/>
    <w:rsid w:val="00254245"/>
    <w:rsid w:val="00257F90"/>
    <w:rsid w:val="00260606"/>
    <w:rsid w:val="00265A32"/>
    <w:rsid w:val="00265DBB"/>
    <w:rsid w:val="00267EF2"/>
    <w:rsid w:val="00271265"/>
    <w:rsid w:val="00271888"/>
    <w:rsid w:val="00271B6E"/>
    <w:rsid w:val="002728E5"/>
    <w:rsid w:val="00275DA8"/>
    <w:rsid w:val="002779BF"/>
    <w:rsid w:val="00277E2A"/>
    <w:rsid w:val="002803B9"/>
    <w:rsid w:val="0028056A"/>
    <w:rsid w:val="00282CB4"/>
    <w:rsid w:val="00293DF3"/>
    <w:rsid w:val="002A088B"/>
    <w:rsid w:val="002B3A62"/>
    <w:rsid w:val="002B6AC5"/>
    <w:rsid w:val="002B7F5E"/>
    <w:rsid w:val="002C1601"/>
    <w:rsid w:val="002C3D40"/>
    <w:rsid w:val="002D1A98"/>
    <w:rsid w:val="002D4B1E"/>
    <w:rsid w:val="002D649D"/>
    <w:rsid w:val="002E10C6"/>
    <w:rsid w:val="002E112D"/>
    <w:rsid w:val="002E1F09"/>
    <w:rsid w:val="002E207F"/>
    <w:rsid w:val="002E594C"/>
    <w:rsid w:val="002F0F21"/>
    <w:rsid w:val="002F1505"/>
    <w:rsid w:val="002F1D02"/>
    <w:rsid w:val="003010FC"/>
    <w:rsid w:val="003017CF"/>
    <w:rsid w:val="00304139"/>
    <w:rsid w:val="00304FB1"/>
    <w:rsid w:val="00305BA3"/>
    <w:rsid w:val="0031045F"/>
    <w:rsid w:val="00312559"/>
    <w:rsid w:val="00313620"/>
    <w:rsid w:val="00313FF8"/>
    <w:rsid w:val="003205D6"/>
    <w:rsid w:val="00322073"/>
    <w:rsid w:val="00323367"/>
    <w:rsid w:val="00327AA9"/>
    <w:rsid w:val="00327AB0"/>
    <w:rsid w:val="00330ED8"/>
    <w:rsid w:val="0033126D"/>
    <w:rsid w:val="00332557"/>
    <w:rsid w:val="0033301D"/>
    <w:rsid w:val="003330E8"/>
    <w:rsid w:val="003360C0"/>
    <w:rsid w:val="00340470"/>
    <w:rsid w:val="00342F1D"/>
    <w:rsid w:val="003453E8"/>
    <w:rsid w:val="0036728A"/>
    <w:rsid w:val="0037440C"/>
    <w:rsid w:val="00374A19"/>
    <w:rsid w:val="00380047"/>
    <w:rsid w:val="003807AF"/>
    <w:rsid w:val="00380DEC"/>
    <w:rsid w:val="00380E72"/>
    <w:rsid w:val="003932CB"/>
    <w:rsid w:val="003A1DFD"/>
    <w:rsid w:val="003A38D0"/>
    <w:rsid w:val="003A5A81"/>
    <w:rsid w:val="003B0186"/>
    <w:rsid w:val="003B4BB5"/>
    <w:rsid w:val="003B52C1"/>
    <w:rsid w:val="003B613E"/>
    <w:rsid w:val="003B6C65"/>
    <w:rsid w:val="003C0D7C"/>
    <w:rsid w:val="003C34D2"/>
    <w:rsid w:val="003D0A8C"/>
    <w:rsid w:val="003D18DD"/>
    <w:rsid w:val="003D2891"/>
    <w:rsid w:val="003D3043"/>
    <w:rsid w:val="003D40FE"/>
    <w:rsid w:val="003D4462"/>
    <w:rsid w:val="003D458D"/>
    <w:rsid w:val="003D4BD2"/>
    <w:rsid w:val="003E04E0"/>
    <w:rsid w:val="003E31F8"/>
    <w:rsid w:val="003E692A"/>
    <w:rsid w:val="003E705A"/>
    <w:rsid w:val="003F0460"/>
    <w:rsid w:val="003F1CDB"/>
    <w:rsid w:val="00404CEF"/>
    <w:rsid w:val="00406B9F"/>
    <w:rsid w:val="0041054E"/>
    <w:rsid w:val="00410BDC"/>
    <w:rsid w:val="00411E0A"/>
    <w:rsid w:val="00414822"/>
    <w:rsid w:val="00415908"/>
    <w:rsid w:val="00415919"/>
    <w:rsid w:val="00415DB0"/>
    <w:rsid w:val="004166B0"/>
    <w:rsid w:val="00416A85"/>
    <w:rsid w:val="00417F10"/>
    <w:rsid w:val="004219C7"/>
    <w:rsid w:val="00421FA0"/>
    <w:rsid w:val="0042720E"/>
    <w:rsid w:val="00435459"/>
    <w:rsid w:val="0043571D"/>
    <w:rsid w:val="00435924"/>
    <w:rsid w:val="004408AB"/>
    <w:rsid w:val="00443BA4"/>
    <w:rsid w:val="004453E3"/>
    <w:rsid w:val="00445F16"/>
    <w:rsid w:val="00451469"/>
    <w:rsid w:val="004520FF"/>
    <w:rsid w:val="00452D8F"/>
    <w:rsid w:val="004530DF"/>
    <w:rsid w:val="004530E8"/>
    <w:rsid w:val="004539CA"/>
    <w:rsid w:val="00453B5F"/>
    <w:rsid w:val="0045793A"/>
    <w:rsid w:val="00464454"/>
    <w:rsid w:val="004651D7"/>
    <w:rsid w:val="00465717"/>
    <w:rsid w:val="00467FB4"/>
    <w:rsid w:val="00483B34"/>
    <w:rsid w:val="00492AFA"/>
    <w:rsid w:val="00493978"/>
    <w:rsid w:val="0049400F"/>
    <w:rsid w:val="004942A5"/>
    <w:rsid w:val="0049557E"/>
    <w:rsid w:val="00496E28"/>
    <w:rsid w:val="00497C65"/>
    <w:rsid w:val="004A0DAE"/>
    <w:rsid w:val="004A3C5C"/>
    <w:rsid w:val="004A522C"/>
    <w:rsid w:val="004A786B"/>
    <w:rsid w:val="004B3CEA"/>
    <w:rsid w:val="004B3D9D"/>
    <w:rsid w:val="004B3FE2"/>
    <w:rsid w:val="004B4812"/>
    <w:rsid w:val="004B4AE8"/>
    <w:rsid w:val="004D40B5"/>
    <w:rsid w:val="004D6783"/>
    <w:rsid w:val="004D6D9A"/>
    <w:rsid w:val="004D74E9"/>
    <w:rsid w:val="004E3E8A"/>
    <w:rsid w:val="004F1985"/>
    <w:rsid w:val="004F3AE8"/>
    <w:rsid w:val="004F53FF"/>
    <w:rsid w:val="0050076E"/>
    <w:rsid w:val="005036C8"/>
    <w:rsid w:val="00503F8B"/>
    <w:rsid w:val="005051F5"/>
    <w:rsid w:val="00506C19"/>
    <w:rsid w:val="00506ECB"/>
    <w:rsid w:val="0050772D"/>
    <w:rsid w:val="00511AD1"/>
    <w:rsid w:val="00516011"/>
    <w:rsid w:val="00516CF9"/>
    <w:rsid w:val="0052030D"/>
    <w:rsid w:val="00520690"/>
    <w:rsid w:val="00521EAD"/>
    <w:rsid w:val="00522FC8"/>
    <w:rsid w:val="00524DF6"/>
    <w:rsid w:val="005263F7"/>
    <w:rsid w:val="005318B6"/>
    <w:rsid w:val="0053624D"/>
    <w:rsid w:val="005364AA"/>
    <w:rsid w:val="005408FC"/>
    <w:rsid w:val="0054395F"/>
    <w:rsid w:val="00555C54"/>
    <w:rsid w:val="005603C6"/>
    <w:rsid w:val="00563BB2"/>
    <w:rsid w:val="00565ABE"/>
    <w:rsid w:val="00565B51"/>
    <w:rsid w:val="00566F4E"/>
    <w:rsid w:val="0057156D"/>
    <w:rsid w:val="00573918"/>
    <w:rsid w:val="00573A11"/>
    <w:rsid w:val="00575725"/>
    <w:rsid w:val="00575F18"/>
    <w:rsid w:val="00582F02"/>
    <w:rsid w:val="00584344"/>
    <w:rsid w:val="005851EA"/>
    <w:rsid w:val="00585493"/>
    <w:rsid w:val="00586470"/>
    <w:rsid w:val="00586B3E"/>
    <w:rsid w:val="00586D7F"/>
    <w:rsid w:val="005965B5"/>
    <w:rsid w:val="005A2EDF"/>
    <w:rsid w:val="005A4FBD"/>
    <w:rsid w:val="005A6ABB"/>
    <w:rsid w:val="005B0E81"/>
    <w:rsid w:val="005C68AA"/>
    <w:rsid w:val="005D270E"/>
    <w:rsid w:val="005D73AB"/>
    <w:rsid w:val="005E360A"/>
    <w:rsid w:val="005E3A13"/>
    <w:rsid w:val="005F3CFD"/>
    <w:rsid w:val="005F4670"/>
    <w:rsid w:val="005F58D4"/>
    <w:rsid w:val="005F615E"/>
    <w:rsid w:val="005F728B"/>
    <w:rsid w:val="006020C3"/>
    <w:rsid w:val="00603A3B"/>
    <w:rsid w:val="0060438B"/>
    <w:rsid w:val="00607A0E"/>
    <w:rsid w:val="00611E1A"/>
    <w:rsid w:val="00612500"/>
    <w:rsid w:val="00614C04"/>
    <w:rsid w:val="0062033A"/>
    <w:rsid w:val="0062090A"/>
    <w:rsid w:val="0062144D"/>
    <w:rsid w:val="00621762"/>
    <w:rsid w:val="00622FAD"/>
    <w:rsid w:val="00626639"/>
    <w:rsid w:val="006272E7"/>
    <w:rsid w:val="00633D09"/>
    <w:rsid w:val="00635243"/>
    <w:rsid w:val="006354E8"/>
    <w:rsid w:val="00636E90"/>
    <w:rsid w:val="006371A5"/>
    <w:rsid w:val="006376C6"/>
    <w:rsid w:val="006451D7"/>
    <w:rsid w:val="00645B13"/>
    <w:rsid w:val="006515FA"/>
    <w:rsid w:val="00651E17"/>
    <w:rsid w:val="00654280"/>
    <w:rsid w:val="00655D96"/>
    <w:rsid w:val="00665550"/>
    <w:rsid w:val="00665DC9"/>
    <w:rsid w:val="00667100"/>
    <w:rsid w:val="00667C71"/>
    <w:rsid w:val="00672F3C"/>
    <w:rsid w:val="00673336"/>
    <w:rsid w:val="00675802"/>
    <w:rsid w:val="00677A68"/>
    <w:rsid w:val="00683013"/>
    <w:rsid w:val="00685170"/>
    <w:rsid w:val="0069051B"/>
    <w:rsid w:val="00691CB9"/>
    <w:rsid w:val="006966F9"/>
    <w:rsid w:val="006A0480"/>
    <w:rsid w:val="006A3F97"/>
    <w:rsid w:val="006A5D7B"/>
    <w:rsid w:val="006A67DB"/>
    <w:rsid w:val="006B056D"/>
    <w:rsid w:val="006B1239"/>
    <w:rsid w:val="006B1F3C"/>
    <w:rsid w:val="006B4535"/>
    <w:rsid w:val="006B68C3"/>
    <w:rsid w:val="006B72D4"/>
    <w:rsid w:val="006C11E0"/>
    <w:rsid w:val="006C135A"/>
    <w:rsid w:val="006C32F2"/>
    <w:rsid w:val="006C39EA"/>
    <w:rsid w:val="006D0E92"/>
    <w:rsid w:val="006D23CD"/>
    <w:rsid w:val="006D2FEA"/>
    <w:rsid w:val="006D3CD4"/>
    <w:rsid w:val="006D4F20"/>
    <w:rsid w:val="006D5CA5"/>
    <w:rsid w:val="006E07FC"/>
    <w:rsid w:val="006E1217"/>
    <w:rsid w:val="006E1F5D"/>
    <w:rsid w:val="006E2311"/>
    <w:rsid w:val="006E3937"/>
    <w:rsid w:val="006E3D57"/>
    <w:rsid w:val="006E6FB6"/>
    <w:rsid w:val="006E731A"/>
    <w:rsid w:val="006F1317"/>
    <w:rsid w:val="006F298C"/>
    <w:rsid w:val="006F2E37"/>
    <w:rsid w:val="006F4AB3"/>
    <w:rsid w:val="006F4D84"/>
    <w:rsid w:val="006F51B6"/>
    <w:rsid w:val="006F5D5B"/>
    <w:rsid w:val="0070148D"/>
    <w:rsid w:val="00702543"/>
    <w:rsid w:val="007027DE"/>
    <w:rsid w:val="00703BB9"/>
    <w:rsid w:val="00704B07"/>
    <w:rsid w:val="00705867"/>
    <w:rsid w:val="00710A48"/>
    <w:rsid w:val="00711153"/>
    <w:rsid w:val="00711487"/>
    <w:rsid w:val="00712F84"/>
    <w:rsid w:val="00714E18"/>
    <w:rsid w:val="0071525F"/>
    <w:rsid w:val="00716327"/>
    <w:rsid w:val="00723BB3"/>
    <w:rsid w:val="007241D6"/>
    <w:rsid w:val="0072516A"/>
    <w:rsid w:val="00730A41"/>
    <w:rsid w:val="007313F8"/>
    <w:rsid w:val="00731461"/>
    <w:rsid w:val="0073352E"/>
    <w:rsid w:val="00734C0F"/>
    <w:rsid w:val="0073598B"/>
    <w:rsid w:val="007362E1"/>
    <w:rsid w:val="00736A28"/>
    <w:rsid w:val="007378F6"/>
    <w:rsid w:val="00740C79"/>
    <w:rsid w:val="007410CE"/>
    <w:rsid w:val="00745F3B"/>
    <w:rsid w:val="007461E2"/>
    <w:rsid w:val="00750ABB"/>
    <w:rsid w:val="00750C98"/>
    <w:rsid w:val="00750CCA"/>
    <w:rsid w:val="00750D2F"/>
    <w:rsid w:val="0075520F"/>
    <w:rsid w:val="00756EB9"/>
    <w:rsid w:val="007573D8"/>
    <w:rsid w:val="0076115D"/>
    <w:rsid w:val="00761473"/>
    <w:rsid w:val="0076375D"/>
    <w:rsid w:val="00764CEC"/>
    <w:rsid w:val="00767893"/>
    <w:rsid w:val="00770841"/>
    <w:rsid w:val="007718D1"/>
    <w:rsid w:val="00772F39"/>
    <w:rsid w:val="00780EE9"/>
    <w:rsid w:val="00781547"/>
    <w:rsid w:val="00781F5F"/>
    <w:rsid w:val="0078344A"/>
    <w:rsid w:val="00783B7D"/>
    <w:rsid w:val="007852B6"/>
    <w:rsid w:val="00787297"/>
    <w:rsid w:val="007909F1"/>
    <w:rsid w:val="00790BE1"/>
    <w:rsid w:val="00790BEC"/>
    <w:rsid w:val="0079442C"/>
    <w:rsid w:val="00794583"/>
    <w:rsid w:val="007B443B"/>
    <w:rsid w:val="007B51E3"/>
    <w:rsid w:val="007B5EEB"/>
    <w:rsid w:val="007B7B91"/>
    <w:rsid w:val="007C00BC"/>
    <w:rsid w:val="007C7F39"/>
    <w:rsid w:val="007D36C1"/>
    <w:rsid w:val="007D3E75"/>
    <w:rsid w:val="007D6363"/>
    <w:rsid w:val="007D64F3"/>
    <w:rsid w:val="007E042A"/>
    <w:rsid w:val="007E0CBB"/>
    <w:rsid w:val="007E13C4"/>
    <w:rsid w:val="007E13D6"/>
    <w:rsid w:val="007E35B5"/>
    <w:rsid w:val="007E3629"/>
    <w:rsid w:val="007E4ABD"/>
    <w:rsid w:val="007E7187"/>
    <w:rsid w:val="007E7389"/>
    <w:rsid w:val="007F2A9C"/>
    <w:rsid w:val="007F43E5"/>
    <w:rsid w:val="007F5CA2"/>
    <w:rsid w:val="00804BA5"/>
    <w:rsid w:val="008063F0"/>
    <w:rsid w:val="00807BB3"/>
    <w:rsid w:val="00811006"/>
    <w:rsid w:val="00815C5B"/>
    <w:rsid w:val="008217FE"/>
    <w:rsid w:val="00821EE5"/>
    <w:rsid w:val="00827F3B"/>
    <w:rsid w:val="00830172"/>
    <w:rsid w:val="0083186C"/>
    <w:rsid w:val="00834044"/>
    <w:rsid w:val="008351A1"/>
    <w:rsid w:val="00837EB1"/>
    <w:rsid w:val="008445B8"/>
    <w:rsid w:val="008465A2"/>
    <w:rsid w:val="0085041E"/>
    <w:rsid w:val="0085412E"/>
    <w:rsid w:val="00865A71"/>
    <w:rsid w:val="00865B99"/>
    <w:rsid w:val="00867733"/>
    <w:rsid w:val="008700E1"/>
    <w:rsid w:val="00870434"/>
    <w:rsid w:val="00870F38"/>
    <w:rsid w:val="008808B2"/>
    <w:rsid w:val="008845B6"/>
    <w:rsid w:val="00884DA2"/>
    <w:rsid w:val="0088661E"/>
    <w:rsid w:val="00886C79"/>
    <w:rsid w:val="00887149"/>
    <w:rsid w:val="008926B5"/>
    <w:rsid w:val="00894360"/>
    <w:rsid w:val="008978E1"/>
    <w:rsid w:val="008A05C4"/>
    <w:rsid w:val="008A28C0"/>
    <w:rsid w:val="008A2E9F"/>
    <w:rsid w:val="008A43FE"/>
    <w:rsid w:val="008A50CD"/>
    <w:rsid w:val="008A6D57"/>
    <w:rsid w:val="008B0181"/>
    <w:rsid w:val="008B201D"/>
    <w:rsid w:val="008B5285"/>
    <w:rsid w:val="008C0C6D"/>
    <w:rsid w:val="008C4314"/>
    <w:rsid w:val="008C4561"/>
    <w:rsid w:val="008C52A1"/>
    <w:rsid w:val="008C540D"/>
    <w:rsid w:val="008C681B"/>
    <w:rsid w:val="008D0329"/>
    <w:rsid w:val="008D1F63"/>
    <w:rsid w:val="008D471A"/>
    <w:rsid w:val="008E14DB"/>
    <w:rsid w:val="008E43EF"/>
    <w:rsid w:val="008E45C5"/>
    <w:rsid w:val="008E5045"/>
    <w:rsid w:val="008F12AC"/>
    <w:rsid w:val="008F217B"/>
    <w:rsid w:val="008F5456"/>
    <w:rsid w:val="008F61BD"/>
    <w:rsid w:val="009006B7"/>
    <w:rsid w:val="00904FFD"/>
    <w:rsid w:val="00906D38"/>
    <w:rsid w:val="009109A0"/>
    <w:rsid w:val="00911049"/>
    <w:rsid w:val="00912B49"/>
    <w:rsid w:val="009165DE"/>
    <w:rsid w:val="009172E5"/>
    <w:rsid w:val="009213EE"/>
    <w:rsid w:val="00922F53"/>
    <w:rsid w:val="00925A3A"/>
    <w:rsid w:val="00930624"/>
    <w:rsid w:val="0093154D"/>
    <w:rsid w:val="009418B8"/>
    <w:rsid w:val="00952255"/>
    <w:rsid w:val="00954806"/>
    <w:rsid w:val="00957F39"/>
    <w:rsid w:val="00960FC5"/>
    <w:rsid w:val="00961024"/>
    <w:rsid w:val="009621B1"/>
    <w:rsid w:val="00964EF2"/>
    <w:rsid w:val="00965C61"/>
    <w:rsid w:val="00965D8B"/>
    <w:rsid w:val="0097178F"/>
    <w:rsid w:val="009718D1"/>
    <w:rsid w:val="00971D58"/>
    <w:rsid w:val="00972C90"/>
    <w:rsid w:val="0097403D"/>
    <w:rsid w:val="00974D10"/>
    <w:rsid w:val="009777C7"/>
    <w:rsid w:val="00981CE4"/>
    <w:rsid w:val="00985705"/>
    <w:rsid w:val="00986020"/>
    <w:rsid w:val="00986402"/>
    <w:rsid w:val="009868DA"/>
    <w:rsid w:val="00987A8F"/>
    <w:rsid w:val="00993DF2"/>
    <w:rsid w:val="00997734"/>
    <w:rsid w:val="009A09D8"/>
    <w:rsid w:val="009A14D6"/>
    <w:rsid w:val="009A6254"/>
    <w:rsid w:val="009A6482"/>
    <w:rsid w:val="009A6F0A"/>
    <w:rsid w:val="009B066D"/>
    <w:rsid w:val="009B57A5"/>
    <w:rsid w:val="009B7287"/>
    <w:rsid w:val="009C614F"/>
    <w:rsid w:val="009C72A5"/>
    <w:rsid w:val="009C7469"/>
    <w:rsid w:val="009D3640"/>
    <w:rsid w:val="009D41AC"/>
    <w:rsid w:val="009D5C8B"/>
    <w:rsid w:val="009D682F"/>
    <w:rsid w:val="009E3006"/>
    <w:rsid w:val="009E55A9"/>
    <w:rsid w:val="009E63A5"/>
    <w:rsid w:val="009E7730"/>
    <w:rsid w:val="009E7E61"/>
    <w:rsid w:val="009F31AD"/>
    <w:rsid w:val="00A0136C"/>
    <w:rsid w:val="00A04E4B"/>
    <w:rsid w:val="00A10697"/>
    <w:rsid w:val="00A10756"/>
    <w:rsid w:val="00A10B29"/>
    <w:rsid w:val="00A13FFB"/>
    <w:rsid w:val="00A1766A"/>
    <w:rsid w:val="00A23C93"/>
    <w:rsid w:val="00A240F4"/>
    <w:rsid w:val="00A246EE"/>
    <w:rsid w:val="00A277DA"/>
    <w:rsid w:val="00A349DF"/>
    <w:rsid w:val="00A474C2"/>
    <w:rsid w:val="00A4781A"/>
    <w:rsid w:val="00A54F5C"/>
    <w:rsid w:val="00A56B07"/>
    <w:rsid w:val="00A56C20"/>
    <w:rsid w:val="00A60C18"/>
    <w:rsid w:val="00A613BF"/>
    <w:rsid w:val="00A63733"/>
    <w:rsid w:val="00A63E2F"/>
    <w:rsid w:val="00A64C38"/>
    <w:rsid w:val="00A70054"/>
    <w:rsid w:val="00A7244C"/>
    <w:rsid w:val="00A73A4E"/>
    <w:rsid w:val="00A74408"/>
    <w:rsid w:val="00A75A4E"/>
    <w:rsid w:val="00A75A88"/>
    <w:rsid w:val="00A82B6E"/>
    <w:rsid w:val="00A8419F"/>
    <w:rsid w:val="00A87ADB"/>
    <w:rsid w:val="00A901EB"/>
    <w:rsid w:val="00A90A03"/>
    <w:rsid w:val="00A9230B"/>
    <w:rsid w:val="00A92523"/>
    <w:rsid w:val="00A92B85"/>
    <w:rsid w:val="00A95F4C"/>
    <w:rsid w:val="00AA3CD7"/>
    <w:rsid w:val="00AA4A64"/>
    <w:rsid w:val="00AA78D2"/>
    <w:rsid w:val="00AB114F"/>
    <w:rsid w:val="00AB2280"/>
    <w:rsid w:val="00AB32C2"/>
    <w:rsid w:val="00AB5CF5"/>
    <w:rsid w:val="00AB6DAE"/>
    <w:rsid w:val="00AB71C4"/>
    <w:rsid w:val="00AB7930"/>
    <w:rsid w:val="00AC5431"/>
    <w:rsid w:val="00AC580C"/>
    <w:rsid w:val="00AC5929"/>
    <w:rsid w:val="00AD6B54"/>
    <w:rsid w:val="00AE088D"/>
    <w:rsid w:val="00AE2C67"/>
    <w:rsid w:val="00B04215"/>
    <w:rsid w:val="00B04770"/>
    <w:rsid w:val="00B07D75"/>
    <w:rsid w:val="00B108C0"/>
    <w:rsid w:val="00B133BA"/>
    <w:rsid w:val="00B156CF"/>
    <w:rsid w:val="00B2548C"/>
    <w:rsid w:val="00B27803"/>
    <w:rsid w:val="00B27DCD"/>
    <w:rsid w:val="00B31596"/>
    <w:rsid w:val="00B317B6"/>
    <w:rsid w:val="00B318AD"/>
    <w:rsid w:val="00B46C83"/>
    <w:rsid w:val="00B47367"/>
    <w:rsid w:val="00B51B66"/>
    <w:rsid w:val="00B52484"/>
    <w:rsid w:val="00B54AE8"/>
    <w:rsid w:val="00B55FF0"/>
    <w:rsid w:val="00B56FE7"/>
    <w:rsid w:val="00B6402A"/>
    <w:rsid w:val="00B64CB9"/>
    <w:rsid w:val="00B712DE"/>
    <w:rsid w:val="00B753C4"/>
    <w:rsid w:val="00B75CC4"/>
    <w:rsid w:val="00B77DB7"/>
    <w:rsid w:val="00B80AC9"/>
    <w:rsid w:val="00B80D19"/>
    <w:rsid w:val="00B84259"/>
    <w:rsid w:val="00B84EF8"/>
    <w:rsid w:val="00B8787B"/>
    <w:rsid w:val="00B90A8B"/>
    <w:rsid w:val="00B90C17"/>
    <w:rsid w:val="00B92CE1"/>
    <w:rsid w:val="00B95491"/>
    <w:rsid w:val="00B958F2"/>
    <w:rsid w:val="00B95DC8"/>
    <w:rsid w:val="00B978A3"/>
    <w:rsid w:val="00BA3421"/>
    <w:rsid w:val="00BA5BD3"/>
    <w:rsid w:val="00BA7972"/>
    <w:rsid w:val="00BB09FE"/>
    <w:rsid w:val="00BB10BD"/>
    <w:rsid w:val="00BB1D53"/>
    <w:rsid w:val="00BB7649"/>
    <w:rsid w:val="00BC4172"/>
    <w:rsid w:val="00BC427F"/>
    <w:rsid w:val="00BC67C0"/>
    <w:rsid w:val="00BD0E02"/>
    <w:rsid w:val="00BD122D"/>
    <w:rsid w:val="00BD3C12"/>
    <w:rsid w:val="00BD5128"/>
    <w:rsid w:val="00BD6AC9"/>
    <w:rsid w:val="00BE1BF8"/>
    <w:rsid w:val="00BE4912"/>
    <w:rsid w:val="00BE6B3E"/>
    <w:rsid w:val="00BF3D9C"/>
    <w:rsid w:val="00BF3E06"/>
    <w:rsid w:val="00BF3FE0"/>
    <w:rsid w:val="00C00CA3"/>
    <w:rsid w:val="00C00EE3"/>
    <w:rsid w:val="00C01400"/>
    <w:rsid w:val="00C03DAB"/>
    <w:rsid w:val="00C06249"/>
    <w:rsid w:val="00C070C9"/>
    <w:rsid w:val="00C133AB"/>
    <w:rsid w:val="00C22997"/>
    <w:rsid w:val="00C23EEB"/>
    <w:rsid w:val="00C24F7E"/>
    <w:rsid w:val="00C269FD"/>
    <w:rsid w:val="00C26D90"/>
    <w:rsid w:val="00C30E24"/>
    <w:rsid w:val="00C3177F"/>
    <w:rsid w:val="00C338E0"/>
    <w:rsid w:val="00C358B5"/>
    <w:rsid w:val="00C43B7C"/>
    <w:rsid w:val="00C43E33"/>
    <w:rsid w:val="00C44FBB"/>
    <w:rsid w:val="00C46BFC"/>
    <w:rsid w:val="00C46E13"/>
    <w:rsid w:val="00C47EAE"/>
    <w:rsid w:val="00C5032D"/>
    <w:rsid w:val="00C509A9"/>
    <w:rsid w:val="00C50A8C"/>
    <w:rsid w:val="00C517A1"/>
    <w:rsid w:val="00C5184A"/>
    <w:rsid w:val="00C54A17"/>
    <w:rsid w:val="00C57823"/>
    <w:rsid w:val="00C62772"/>
    <w:rsid w:val="00C62B3A"/>
    <w:rsid w:val="00C72D2A"/>
    <w:rsid w:val="00C7317E"/>
    <w:rsid w:val="00C75C0F"/>
    <w:rsid w:val="00C77A49"/>
    <w:rsid w:val="00C830B6"/>
    <w:rsid w:val="00C92A64"/>
    <w:rsid w:val="00C93B6E"/>
    <w:rsid w:val="00C964C0"/>
    <w:rsid w:val="00C979BD"/>
    <w:rsid w:val="00C979CA"/>
    <w:rsid w:val="00C97EDE"/>
    <w:rsid w:val="00CA164A"/>
    <w:rsid w:val="00CA18FF"/>
    <w:rsid w:val="00CA311C"/>
    <w:rsid w:val="00CA4924"/>
    <w:rsid w:val="00CA573F"/>
    <w:rsid w:val="00CA6C94"/>
    <w:rsid w:val="00CB2D57"/>
    <w:rsid w:val="00CB2F23"/>
    <w:rsid w:val="00CB424D"/>
    <w:rsid w:val="00CB48E0"/>
    <w:rsid w:val="00CB556D"/>
    <w:rsid w:val="00CB575D"/>
    <w:rsid w:val="00CB6E8C"/>
    <w:rsid w:val="00CC0493"/>
    <w:rsid w:val="00CC605F"/>
    <w:rsid w:val="00CC654A"/>
    <w:rsid w:val="00CD1526"/>
    <w:rsid w:val="00CD5667"/>
    <w:rsid w:val="00CE1328"/>
    <w:rsid w:val="00CE14F4"/>
    <w:rsid w:val="00CE19EA"/>
    <w:rsid w:val="00CE25C0"/>
    <w:rsid w:val="00CE6386"/>
    <w:rsid w:val="00CE67DB"/>
    <w:rsid w:val="00CE693B"/>
    <w:rsid w:val="00CE7573"/>
    <w:rsid w:val="00CF35EE"/>
    <w:rsid w:val="00CF65E3"/>
    <w:rsid w:val="00D038BB"/>
    <w:rsid w:val="00D03B45"/>
    <w:rsid w:val="00D045F8"/>
    <w:rsid w:val="00D061D1"/>
    <w:rsid w:val="00D07D8F"/>
    <w:rsid w:val="00D1370F"/>
    <w:rsid w:val="00D22B52"/>
    <w:rsid w:val="00D250E9"/>
    <w:rsid w:val="00D260F5"/>
    <w:rsid w:val="00D313AF"/>
    <w:rsid w:val="00D318EB"/>
    <w:rsid w:val="00D353CA"/>
    <w:rsid w:val="00D35EDF"/>
    <w:rsid w:val="00D361A1"/>
    <w:rsid w:val="00D37421"/>
    <w:rsid w:val="00D4180A"/>
    <w:rsid w:val="00D43D70"/>
    <w:rsid w:val="00D44A03"/>
    <w:rsid w:val="00D4559B"/>
    <w:rsid w:val="00D45FE9"/>
    <w:rsid w:val="00D47C64"/>
    <w:rsid w:val="00D51639"/>
    <w:rsid w:val="00D52CB2"/>
    <w:rsid w:val="00D5312C"/>
    <w:rsid w:val="00D54362"/>
    <w:rsid w:val="00D62450"/>
    <w:rsid w:val="00D62B8E"/>
    <w:rsid w:val="00D63EE3"/>
    <w:rsid w:val="00D64CE1"/>
    <w:rsid w:val="00D6764D"/>
    <w:rsid w:val="00D7722E"/>
    <w:rsid w:val="00D77E3C"/>
    <w:rsid w:val="00D80E99"/>
    <w:rsid w:val="00D844B2"/>
    <w:rsid w:val="00D84969"/>
    <w:rsid w:val="00D85944"/>
    <w:rsid w:val="00D869B1"/>
    <w:rsid w:val="00DA1E4B"/>
    <w:rsid w:val="00DA580F"/>
    <w:rsid w:val="00DA6698"/>
    <w:rsid w:val="00DB1826"/>
    <w:rsid w:val="00DB1D43"/>
    <w:rsid w:val="00DB2E92"/>
    <w:rsid w:val="00DB3DD1"/>
    <w:rsid w:val="00DB66C8"/>
    <w:rsid w:val="00DB7590"/>
    <w:rsid w:val="00DC0094"/>
    <w:rsid w:val="00DC00D5"/>
    <w:rsid w:val="00DC4B58"/>
    <w:rsid w:val="00DC4D09"/>
    <w:rsid w:val="00DC6C63"/>
    <w:rsid w:val="00DD2641"/>
    <w:rsid w:val="00DD2D01"/>
    <w:rsid w:val="00DE3237"/>
    <w:rsid w:val="00DE659E"/>
    <w:rsid w:val="00DE69E7"/>
    <w:rsid w:val="00DF1684"/>
    <w:rsid w:val="00DF3FCF"/>
    <w:rsid w:val="00DF4209"/>
    <w:rsid w:val="00DF48B3"/>
    <w:rsid w:val="00DF6008"/>
    <w:rsid w:val="00DF7682"/>
    <w:rsid w:val="00E065BE"/>
    <w:rsid w:val="00E1185D"/>
    <w:rsid w:val="00E131E2"/>
    <w:rsid w:val="00E1360A"/>
    <w:rsid w:val="00E1714D"/>
    <w:rsid w:val="00E20A0D"/>
    <w:rsid w:val="00E214EF"/>
    <w:rsid w:val="00E22AE9"/>
    <w:rsid w:val="00E24994"/>
    <w:rsid w:val="00E2503F"/>
    <w:rsid w:val="00E276D6"/>
    <w:rsid w:val="00E344E3"/>
    <w:rsid w:val="00E346DB"/>
    <w:rsid w:val="00E35345"/>
    <w:rsid w:val="00E37379"/>
    <w:rsid w:val="00E41BB6"/>
    <w:rsid w:val="00E41FA7"/>
    <w:rsid w:val="00E44BC3"/>
    <w:rsid w:val="00E4516E"/>
    <w:rsid w:val="00E50247"/>
    <w:rsid w:val="00E515B5"/>
    <w:rsid w:val="00E5175C"/>
    <w:rsid w:val="00E52193"/>
    <w:rsid w:val="00E568B2"/>
    <w:rsid w:val="00E6199C"/>
    <w:rsid w:val="00E724F3"/>
    <w:rsid w:val="00E72EF6"/>
    <w:rsid w:val="00E7541C"/>
    <w:rsid w:val="00E7589D"/>
    <w:rsid w:val="00E75CA3"/>
    <w:rsid w:val="00E80AA8"/>
    <w:rsid w:val="00E8197C"/>
    <w:rsid w:val="00E8465D"/>
    <w:rsid w:val="00E87D87"/>
    <w:rsid w:val="00E96C5D"/>
    <w:rsid w:val="00E97DAA"/>
    <w:rsid w:val="00EA1BC3"/>
    <w:rsid w:val="00EA2C97"/>
    <w:rsid w:val="00EA3E3C"/>
    <w:rsid w:val="00EA5C4E"/>
    <w:rsid w:val="00EA5D6A"/>
    <w:rsid w:val="00EA6F2D"/>
    <w:rsid w:val="00EA7E68"/>
    <w:rsid w:val="00EB2340"/>
    <w:rsid w:val="00EB26D6"/>
    <w:rsid w:val="00EB5070"/>
    <w:rsid w:val="00EB5122"/>
    <w:rsid w:val="00EB73DC"/>
    <w:rsid w:val="00EC3BA6"/>
    <w:rsid w:val="00EC73A2"/>
    <w:rsid w:val="00EC73CF"/>
    <w:rsid w:val="00ED2967"/>
    <w:rsid w:val="00ED5575"/>
    <w:rsid w:val="00EE1470"/>
    <w:rsid w:val="00EE2FE5"/>
    <w:rsid w:val="00EE33EC"/>
    <w:rsid w:val="00EE3605"/>
    <w:rsid w:val="00EE579F"/>
    <w:rsid w:val="00EE6F7D"/>
    <w:rsid w:val="00EE71AC"/>
    <w:rsid w:val="00EF08CB"/>
    <w:rsid w:val="00EF1CFA"/>
    <w:rsid w:val="00EF373D"/>
    <w:rsid w:val="00EF732F"/>
    <w:rsid w:val="00F01B19"/>
    <w:rsid w:val="00F04AC6"/>
    <w:rsid w:val="00F04DAF"/>
    <w:rsid w:val="00F06982"/>
    <w:rsid w:val="00F11673"/>
    <w:rsid w:val="00F13F20"/>
    <w:rsid w:val="00F147D3"/>
    <w:rsid w:val="00F152A2"/>
    <w:rsid w:val="00F1750F"/>
    <w:rsid w:val="00F17E82"/>
    <w:rsid w:val="00F205C9"/>
    <w:rsid w:val="00F21CF7"/>
    <w:rsid w:val="00F24C85"/>
    <w:rsid w:val="00F32385"/>
    <w:rsid w:val="00F329FB"/>
    <w:rsid w:val="00F33243"/>
    <w:rsid w:val="00F3677D"/>
    <w:rsid w:val="00F41108"/>
    <w:rsid w:val="00F436A9"/>
    <w:rsid w:val="00F44759"/>
    <w:rsid w:val="00F510EA"/>
    <w:rsid w:val="00F521F7"/>
    <w:rsid w:val="00F53356"/>
    <w:rsid w:val="00F535EC"/>
    <w:rsid w:val="00F543A1"/>
    <w:rsid w:val="00F54DDD"/>
    <w:rsid w:val="00F560C6"/>
    <w:rsid w:val="00F5693A"/>
    <w:rsid w:val="00F62736"/>
    <w:rsid w:val="00F63BB5"/>
    <w:rsid w:val="00F652A6"/>
    <w:rsid w:val="00F8079C"/>
    <w:rsid w:val="00F835B5"/>
    <w:rsid w:val="00F83B55"/>
    <w:rsid w:val="00F8663F"/>
    <w:rsid w:val="00F900EB"/>
    <w:rsid w:val="00F9056B"/>
    <w:rsid w:val="00F9117C"/>
    <w:rsid w:val="00F913F5"/>
    <w:rsid w:val="00F9434F"/>
    <w:rsid w:val="00F94C71"/>
    <w:rsid w:val="00FA090A"/>
    <w:rsid w:val="00FA2A0B"/>
    <w:rsid w:val="00FA38E6"/>
    <w:rsid w:val="00FA427D"/>
    <w:rsid w:val="00FA4515"/>
    <w:rsid w:val="00FB0B5B"/>
    <w:rsid w:val="00FB4813"/>
    <w:rsid w:val="00FC44B9"/>
    <w:rsid w:val="00FC4781"/>
    <w:rsid w:val="00FC67D4"/>
    <w:rsid w:val="00FD1A45"/>
    <w:rsid w:val="00FD5990"/>
    <w:rsid w:val="00FE0203"/>
    <w:rsid w:val="00FE0DD7"/>
    <w:rsid w:val="00FE19FB"/>
    <w:rsid w:val="00FE2D97"/>
    <w:rsid w:val="00FE6FDD"/>
    <w:rsid w:val="00FF1FC0"/>
    <w:rsid w:val="00FF363B"/>
    <w:rsid w:val="00FF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BF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67100"/>
    <w:pPr>
      <w:keepNext/>
      <w:spacing w:line="360" w:lineRule="auto"/>
      <w:ind w:firstLine="709"/>
      <w:jc w:val="center"/>
      <w:outlineLvl w:val="0"/>
    </w:pPr>
    <w:rPr>
      <w:rFonts w:ascii="Calibri" w:hAnsi="Calibri" w:cs="Calibri"/>
      <w:b/>
      <w:bCs/>
      <w:kern w:val="32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7100"/>
    <w:rPr>
      <w:rFonts w:eastAsia="Times New Roman"/>
      <w:b/>
      <w:bCs/>
      <w:color w:val="000000"/>
      <w:kern w:val="32"/>
      <w:sz w:val="32"/>
      <w:szCs w:val="32"/>
    </w:rPr>
  </w:style>
  <w:style w:type="character" w:styleId="a3">
    <w:name w:val="Intense Reference"/>
    <w:basedOn w:val="a0"/>
    <w:uiPriority w:val="99"/>
    <w:qFormat/>
    <w:rsid w:val="003017CF"/>
    <w:rPr>
      <w:b/>
      <w:bCs/>
      <w:smallCaps/>
      <w:color w:val="auto"/>
      <w:spacing w:val="5"/>
      <w:u w:val="single"/>
    </w:rPr>
  </w:style>
  <w:style w:type="paragraph" w:customStyle="1" w:styleId="a4">
    <w:name w:val="Второй заголовок"/>
    <w:basedOn w:val="a"/>
    <w:uiPriority w:val="99"/>
    <w:rsid w:val="00667100"/>
    <w:pPr>
      <w:jc w:val="center"/>
    </w:pPr>
    <w:rPr>
      <w:b/>
      <w:bCs/>
    </w:rPr>
  </w:style>
  <w:style w:type="paragraph" w:styleId="2">
    <w:name w:val="toc 2"/>
    <w:basedOn w:val="a"/>
    <w:next w:val="a"/>
    <w:autoRedefine/>
    <w:uiPriority w:val="99"/>
    <w:semiHidden/>
    <w:rsid w:val="00667100"/>
    <w:pPr>
      <w:spacing w:line="360" w:lineRule="auto"/>
      <w:ind w:left="221" w:firstLine="709"/>
      <w:jc w:val="center"/>
    </w:pPr>
    <w:rPr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semiHidden/>
    <w:rsid w:val="00667100"/>
    <w:pPr>
      <w:spacing w:line="360" w:lineRule="auto"/>
      <w:ind w:firstLine="709"/>
      <w:jc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1784</Characters>
  <Application>Microsoft Office Word</Application>
  <DocSecurity>0</DocSecurity>
  <Lines>14</Lines>
  <Paragraphs>4</Paragraphs>
  <ScaleCrop>false</ScaleCrop>
  <Company>Microsoft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9</cp:revision>
  <dcterms:created xsi:type="dcterms:W3CDTF">2014-03-17T18:08:00Z</dcterms:created>
  <dcterms:modified xsi:type="dcterms:W3CDTF">2015-01-24T10:24:00Z</dcterms:modified>
</cp:coreProperties>
</file>